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954D1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/>
          <w:sz w:val="36"/>
          <w:szCs w:val="21"/>
        </w:rPr>
        <w:t>耗材/试剂院内比选材料目录</w:t>
      </w:r>
    </w:p>
    <w:p w14:paraId="1610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欢迎生产企业、经营企业以及潜在供应商前来我院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设备科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介绍产品，同时提交产品资料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可通过电子邮箱、微信提交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。有意向者必须提供符合我院要求的报名材料（</w:t>
      </w:r>
      <w:r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</w:rPr>
        <w:t>纸质文件一份，PDF文件一份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），并</w:t>
      </w:r>
      <w:r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</w:rPr>
        <w:t>保证所提供的各种材料真实、有效、齐全，承担相应的法律责任。请按下列顺序装订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：</w:t>
      </w:r>
    </w:p>
    <w:p w14:paraId="604F7D3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封面：产品名称、规格型号、生产厂家（品牌）、注册证号、供应商名称、联系人姓名及联系方式、邮箱等信息。</w:t>
      </w:r>
    </w:p>
    <w:p w14:paraId="18D5C1C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leftChars="0"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bookmarkStart w:id="0" w:name="_Hlk107847716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企业信用承诺书（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请填写附件1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</w:p>
    <w:bookmarkEnd w:id="0"/>
    <w:p w14:paraId="6007B79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产品彩页、产品说明书、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产品实物图片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、注册证并附一份</w:t>
      </w:r>
      <w:bookmarkStart w:id="2" w:name="_GoBack"/>
      <w:bookmarkEnd w:id="2"/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查询注册证时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药监部门网站截图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（盖公章）。</w:t>
      </w:r>
    </w:p>
    <w:p w14:paraId="1CEBF90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产品中标平台截图，江苏省药品和医用耗材招采管理系统平台的截图。截图信息必须包含：产品编码、产品名称、注册证号、规格型号、单位、价格、品牌（必须截全）。</w:t>
      </w:r>
    </w:p>
    <w:p w14:paraId="0C0E4A8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报价表，内容包含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见附件2，可单独收费耗材的厂家必须提供27位国家码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</w:p>
    <w:p w14:paraId="3E7B9BB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供应商资质、厂家资质、厂家授权书（若有中间级经销单位，也需提供其授权书，公司资质）。</w:t>
      </w:r>
    </w:p>
    <w:p w14:paraId="4C32F2C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法人给业务员的授权书，附法人和业务员的身份证复印件，以及业务员在投标公司所缴纳社保证明（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近半年以上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）。</w:t>
      </w:r>
    </w:p>
    <w:p w14:paraId="667482D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企业开户信息：户名、开户银行名称、开户银行账号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参考附件3填写）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</w:p>
    <w:p w14:paraId="7A0A6E6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9.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其他医院（以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江苏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省内医院为主）合同复印件或相关发票（至少3家）。</w:t>
      </w:r>
    </w:p>
    <w:p w14:paraId="24D5777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10.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用户名单。</w:t>
      </w:r>
    </w:p>
    <w:p w14:paraId="58AE366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调研材料真实性及购销廉洁声明（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1495CF8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default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12.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如涉及专机专用设备，请按照《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金湖人民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医院医疗设备院内比选、调研材料目录》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另准备一份书面材料和pdf、excel文件，递交给相应设备调研工程师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工程师联系方式：蔡老师 联系方式：18915182311</w:t>
      </w:r>
    </w:p>
    <w:p w14:paraId="0A75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1" w:firstLineChars="200"/>
        <w:contextualSpacing/>
        <w:textAlignment w:val="auto"/>
        <w:rPr>
          <w:rFonts w:hint="default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请将上述所有文件每页加盖公司公章后，扫描制作成一份pdf文件（以“项目名称+供应商名称+品牌”命名），连同附件1、附件2、附件3和附件4，发送至下述相应联系人邮箱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或微信。</w:t>
      </w:r>
    </w:p>
    <w:p w14:paraId="69220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63565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1C78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纳入国家卫健委监督管理的第一类、第二类消毒产品，需单独准备以下材料，制作成pdf文件，以“项目名称+供应商名称+品牌”命名，随报名文件一并发送。清单如下：</w:t>
      </w:r>
    </w:p>
    <w:p w14:paraId="3069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1、生产企业消毒产品卫生许可证；</w:t>
      </w:r>
    </w:p>
    <w:p w14:paraId="244A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2、消毒产品卫生安全评价报告；</w:t>
      </w:r>
    </w:p>
    <w:p w14:paraId="41C74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3、医疗器械产品注册证；</w:t>
      </w:r>
    </w:p>
    <w:p w14:paraId="317F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4、医疗器械生产许可证；</w:t>
      </w:r>
    </w:p>
    <w:p w14:paraId="10AF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5、医疗器械经营许可证；</w:t>
      </w:r>
    </w:p>
    <w:p w14:paraId="6EFD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6、进口产品生产国允许生产和消毒的证明文件。</w:t>
      </w:r>
    </w:p>
    <w:p w14:paraId="7C79A223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266FFB34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49E14CD7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1F9C6EF9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/>
          <w:szCs w:val="21"/>
          <w:lang w:val="en-US" w:eastAsia="zh-CN"/>
        </w:rPr>
        <w:instrText xml:space="preserve"> HYPERLINK "mailto:2316003750@qq.com" </w:instrText>
      </w:r>
      <w:r>
        <w:rPr>
          <w:rFonts w:hint="eastAsia" w:ascii="宋体" w:hAnsi="宋体" w:eastAsia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/>
          <w:szCs w:val="21"/>
          <w:lang w:val="en-US" w:eastAsia="zh-CN"/>
        </w:rPr>
        <w:t>2316003750@qq.com</w:t>
      </w:r>
      <w:r>
        <w:rPr>
          <w:rFonts w:hint="eastAsia" w:ascii="宋体" w:hAnsi="宋体" w:eastAsia="宋体"/>
          <w:szCs w:val="21"/>
          <w:lang w:val="en-US" w:eastAsia="zh-CN"/>
        </w:rPr>
        <w:fldChar w:fldCharType="end"/>
      </w:r>
      <w:r>
        <w:rPr>
          <w:rFonts w:hint="eastAsia" w:ascii="宋体" w:hAnsi="宋体" w:eastAsia="宋体"/>
          <w:szCs w:val="21"/>
          <w:lang w:val="en-US" w:eastAsia="zh-CN"/>
        </w:rPr>
        <w:t xml:space="preserve">   联系人电话：18888124643（微信同号）</w:t>
      </w:r>
    </w:p>
    <w:p w14:paraId="34DBA311">
      <w:pPr>
        <w:ind w:firstLine="482" w:firstLineChars="20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递交材料经院方审核通过后，医院会发短信通知正式商谈的具体时间地点，届时请带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一正三副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院内比选材料，要求密封，报价单和密封信封上加盖公司公章，现场递交。</w:t>
      </w:r>
    </w:p>
    <w:p w14:paraId="41A9309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 w14:paraId="21219F80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F13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B596DE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1138408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0B34895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1B07B45D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533B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EE13E98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1E8DD94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C2C1ED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C89957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493B34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72A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08763C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3A602A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09D09A0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2E810F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50ADB4F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AF2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2FA2216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4ED6AF8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AB1A74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824C68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760075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B0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A0EA2D5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A882D5A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087CBC19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74EB28BD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2D18F11A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523D095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D5A8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28A4D848">
      <w:pPr>
        <w:widowControl/>
        <w:jc w:val="left"/>
      </w:pPr>
    </w:p>
    <w:p w14:paraId="59458B2A">
      <w:pPr>
        <w:widowControl/>
        <w:jc w:val="left"/>
      </w:pPr>
    </w:p>
    <w:p w14:paraId="094BC002">
      <w:pPr>
        <w:widowControl/>
        <w:jc w:val="left"/>
      </w:pPr>
    </w:p>
    <w:p w14:paraId="5A66A71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34E51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4FE59B1A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709"/>
      </w:tblGrid>
      <w:tr w14:paraId="3AE9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217EA17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7B52013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383D94F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92D68D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34D80211"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3CCFF446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09" w:type="dxa"/>
          </w:tcPr>
          <w:p w14:paraId="57FDE401"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</w:tcPr>
          <w:p w14:paraId="035810DA"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</w:tcPr>
          <w:p w14:paraId="0C2DD915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002025F2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6EAA8FB3">
            <w:r>
              <w:rPr>
                <w:rFonts w:hint="eastAsia"/>
              </w:rPr>
              <w:t>省中标编码</w:t>
            </w:r>
          </w:p>
        </w:tc>
        <w:tc>
          <w:tcPr>
            <w:tcW w:w="709" w:type="dxa"/>
          </w:tcPr>
          <w:p w14:paraId="3D27A9C6">
            <w:r>
              <w:rPr>
                <w:rFonts w:hint="eastAsia"/>
              </w:rPr>
              <w:t>医保编码</w:t>
            </w:r>
          </w:p>
        </w:tc>
        <w:tc>
          <w:tcPr>
            <w:tcW w:w="709" w:type="dxa"/>
          </w:tcPr>
          <w:p w14:paraId="7A1EA071">
            <w:r>
              <w:rPr>
                <w:rFonts w:hint="eastAsia"/>
              </w:rPr>
              <w:t>物价编码</w:t>
            </w:r>
          </w:p>
        </w:tc>
        <w:tc>
          <w:tcPr>
            <w:tcW w:w="850" w:type="dxa"/>
            <w:vAlign w:val="center"/>
          </w:tcPr>
          <w:p w14:paraId="533AB215">
            <w:r>
              <w:rPr>
                <w:rFonts w:hint="eastAsia"/>
              </w:rPr>
              <w:t>国家20位编码</w:t>
            </w:r>
          </w:p>
        </w:tc>
        <w:tc>
          <w:tcPr>
            <w:tcW w:w="709" w:type="dxa"/>
            <w:vAlign w:val="center"/>
          </w:tcPr>
          <w:p w14:paraId="5F23F20D">
            <w:r>
              <w:rPr>
                <w:rFonts w:hint="eastAsia"/>
              </w:rPr>
              <w:t>7位流水号</w:t>
            </w:r>
          </w:p>
        </w:tc>
      </w:tr>
      <w:tr w14:paraId="21C8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9" w:type="dxa"/>
          </w:tcPr>
          <w:p w14:paraId="572FFC25"/>
        </w:tc>
        <w:tc>
          <w:tcPr>
            <w:tcW w:w="1140" w:type="dxa"/>
          </w:tcPr>
          <w:p w14:paraId="5E248D39"/>
        </w:tc>
        <w:tc>
          <w:tcPr>
            <w:tcW w:w="1080" w:type="dxa"/>
          </w:tcPr>
          <w:p w14:paraId="75FE0807"/>
        </w:tc>
        <w:tc>
          <w:tcPr>
            <w:tcW w:w="658" w:type="dxa"/>
          </w:tcPr>
          <w:p w14:paraId="2B7273CB"/>
        </w:tc>
        <w:tc>
          <w:tcPr>
            <w:tcW w:w="709" w:type="dxa"/>
          </w:tcPr>
          <w:p w14:paraId="78067300"/>
        </w:tc>
        <w:tc>
          <w:tcPr>
            <w:tcW w:w="709" w:type="dxa"/>
          </w:tcPr>
          <w:p w14:paraId="56CF2510"/>
        </w:tc>
        <w:tc>
          <w:tcPr>
            <w:tcW w:w="709" w:type="dxa"/>
          </w:tcPr>
          <w:p w14:paraId="5506C174"/>
        </w:tc>
        <w:tc>
          <w:tcPr>
            <w:tcW w:w="708" w:type="dxa"/>
          </w:tcPr>
          <w:p w14:paraId="73E2C315"/>
        </w:tc>
        <w:tc>
          <w:tcPr>
            <w:tcW w:w="851" w:type="dxa"/>
          </w:tcPr>
          <w:p w14:paraId="6B7C8E77"/>
        </w:tc>
        <w:tc>
          <w:tcPr>
            <w:tcW w:w="850" w:type="dxa"/>
          </w:tcPr>
          <w:p w14:paraId="74A02A8C"/>
        </w:tc>
        <w:tc>
          <w:tcPr>
            <w:tcW w:w="709" w:type="dxa"/>
          </w:tcPr>
          <w:p w14:paraId="7B5E2352"/>
        </w:tc>
        <w:tc>
          <w:tcPr>
            <w:tcW w:w="709" w:type="dxa"/>
          </w:tcPr>
          <w:p w14:paraId="76599986"/>
        </w:tc>
        <w:tc>
          <w:tcPr>
            <w:tcW w:w="850" w:type="dxa"/>
          </w:tcPr>
          <w:p w14:paraId="112F86AD"/>
        </w:tc>
        <w:tc>
          <w:tcPr>
            <w:tcW w:w="709" w:type="dxa"/>
          </w:tcPr>
          <w:p w14:paraId="132D8C0B"/>
        </w:tc>
      </w:tr>
    </w:tbl>
    <w:p w14:paraId="0B36FE3C">
      <w:pPr>
        <w:jc w:val="center"/>
        <w:rPr>
          <w:b/>
          <w:sz w:val="32"/>
          <w:szCs w:val="32"/>
        </w:rPr>
      </w:pPr>
    </w:p>
    <w:p w14:paraId="65BC86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14:paraId="7E05711D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851"/>
        <w:gridCol w:w="850"/>
        <w:gridCol w:w="1134"/>
        <w:gridCol w:w="851"/>
        <w:gridCol w:w="850"/>
      </w:tblGrid>
      <w:tr w14:paraId="4FFB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37D41DC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A531F0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77E5C124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596DF51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746544F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2B51B8F9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3AE5BDAC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4DFECBCF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4F12370C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3E81275C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5A232863">
            <w:r>
              <w:rPr>
                <w:rFonts w:hint="eastAsia"/>
              </w:rPr>
              <w:t>省中标编码</w:t>
            </w:r>
          </w:p>
        </w:tc>
        <w:tc>
          <w:tcPr>
            <w:tcW w:w="1134" w:type="dxa"/>
          </w:tcPr>
          <w:p w14:paraId="3EBE0D1E">
            <w:r>
              <w:rPr>
                <w:rFonts w:hint="eastAsia"/>
              </w:rPr>
              <w:t>项目收费名 称</w:t>
            </w:r>
          </w:p>
        </w:tc>
        <w:tc>
          <w:tcPr>
            <w:tcW w:w="851" w:type="dxa"/>
          </w:tcPr>
          <w:p w14:paraId="1960233F">
            <w:r>
              <w:rPr>
                <w:rFonts w:hint="eastAsia"/>
              </w:rPr>
              <w:t>项目物价编码</w:t>
            </w:r>
          </w:p>
        </w:tc>
        <w:tc>
          <w:tcPr>
            <w:tcW w:w="850" w:type="dxa"/>
          </w:tcPr>
          <w:p w14:paraId="4AF12618">
            <w:r>
              <w:rPr>
                <w:rFonts w:hint="eastAsia"/>
              </w:rPr>
              <w:t>项目收费标准</w:t>
            </w:r>
          </w:p>
        </w:tc>
      </w:tr>
      <w:tr w14:paraId="28D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9" w:type="dxa"/>
          </w:tcPr>
          <w:p w14:paraId="1D92864B"/>
        </w:tc>
        <w:tc>
          <w:tcPr>
            <w:tcW w:w="1140" w:type="dxa"/>
          </w:tcPr>
          <w:p w14:paraId="2BB79ED7"/>
        </w:tc>
        <w:tc>
          <w:tcPr>
            <w:tcW w:w="1080" w:type="dxa"/>
          </w:tcPr>
          <w:p w14:paraId="4E7EFCDC"/>
        </w:tc>
        <w:tc>
          <w:tcPr>
            <w:tcW w:w="658" w:type="dxa"/>
          </w:tcPr>
          <w:p w14:paraId="4E424908"/>
        </w:tc>
        <w:tc>
          <w:tcPr>
            <w:tcW w:w="709" w:type="dxa"/>
          </w:tcPr>
          <w:p w14:paraId="7D48164A"/>
        </w:tc>
        <w:tc>
          <w:tcPr>
            <w:tcW w:w="851" w:type="dxa"/>
          </w:tcPr>
          <w:p w14:paraId="3FF80B3C"/>
        </w:tc>
        <w:tc>
          <w:tcPr>
            <w:tcW w:w="708" w:type="dxa"/>
          </w:tcPr>
          <w:p w14:paraId="0928236B"/>
        </w:tc>
        <w:tc>
          <w:tcPr>
            <w:tcW w:w="709" w:type="dxa"/>
          </w:tcPr>
          <w:p w14:paraId="21AD0563"/>
        </w:tc>
        <w:tc>
          <w:tcPr>
            <w:tcW w:w="851" w:type="dxa"/>
          </w:tcPr>
          <w:p w14:paraId="3C938611"/>
        </w:tc>
        <w:tc>
          <w:tcPr>
            <w:tcW w:w="850" w:type="dxa"/>
          </w:tcPr>
          <w:p w14:paraId="3A2B028E"/>
        </w:tc>
        <w:tc>
          <w:tcPr>
            <w:tcW w:w="1134" w:type="dxa"/>
          </w:tcPr>
          <w:p w14:paraId="704F8456"/>
        </w:tc>
        <w:tc>
          <w:tcPr>
            <w:tcW w:w="851" w:type="dxa"/>
          </w:tcPr>
          <w:p w14:paraId="543E9511"/>
        </w:tc>
        <w:tc>
          <w:tcPr>
            <w:tcW w:w="850" w:type="dxa"/>
          </w:tcPr>
          <w:p w14:paraId="599F9644"/>
        </w:tc>
      </w:tr>
    </w:tbl>
    <w:p w14:paraId="3D0C62B5">
      <w:pPr>
        <w:jc w:val="center"/>
        <w:rPr>
          <w:b/>
          <w:sz w:val="32"/>
          <w:szCs w:val="32"/>
        </w:rPr>
      </w:pPr>
    </w:p>
    <w:p w14:paraId="1E84FA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7"/>
        <w:tblpPr w:leftFromText="180" w:rightFromText="180" w:vertAnchor="text" w:horzAnchor="margin" w:tblpXSpec="center" w:tblpY="32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992"/>
        <w:gridCol w:w="851"/>
        <w:gridCol w:w="850"/>
        <w:gridCol w:w="567"/>
        <w:gridCol w:w="567"/>
        <w:gridCol w:w="567"/>
      </w:tblGrid>
      <w:tr w14:paraId="433E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8E9BE4E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481DC74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F8E1F8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21D8ACA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6F922D7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43C32F16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1F9A07DF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70B5E710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551B0E17">
            <w:r>
              <w:rPr>
                <w:rFonts w:hint="eastAsia"/>
              </w:rPr>
              <w:t>报价</w:t>
            </w:r>
          </w:p>
        </w:tc>
        <w:tc>
          <w:tcPr>
            <w:tcW w:w="992" w:type="dxa"/>
          </w:tcPr>
          <w:p w14:paraId="18B09C9D">
            <w:pPr>
              <w:jc w:val="left"/>
            </w:pPr>
            <w:r>
              <w:rPr>
                <w:rFonts w:hint="eastAsia" w:cs="宋体"/>
              </w:rPr>
              <w:t>单人份价格</w:t>
            </w:r>
          </w:p>
        </w:tc>
        <w:tc>
          <w:tcPr>
            <w:tcW w:w="851" w:type="dxa"/>
          </w:tcPr>
          <w:p w14:paraId="7271BB0D"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2D7638EA">
            <w:r>
              <w:rPr>
                <w:rFonts w:hint="eastAsia"/>
              </w:rPr>
              <w:t>省中标编码</w:t>
            </w:r>
          </w:p>
        </w:tc>
        <w:tc>
          <w:tcPr>
            <w:tcW w:w="567" w:type="dxa"/>
          </w:tcPr>
          <w:p w14:paraId="415017B4">
            <w:r>
              <w:rPr>
                <w:rFonts w:hint="eastAsia"/>
              </w:rPr>
              <w:t>项目收费名 称</w:t>
            </w:r>
          </w:p>
        </w:tc>
        <w:tc>
          <w:tcPr>
            <w:tcW w:w="567" w:type="dxa"/>
          </w:tcPr>
          <w:p w14:paraId="38DAA200">
            <w:r>
              <w:rPr>
                <w:rFonts w:hint="eastAsia"/>
              </w:rPr>
              <w:t>项目物价编码</w:t>
            </w:r>
          </w:p>
        </w:tc>
        <w:tc>
          <w:tcPr>
            <w:tcW w:w="567" w:type="dxa"/>
          </w:tcPr>
          <w:p w14:paraId="08288AB7">
            <w:r>
              <w:rPr>
                <w:rFonts w:hint="eastAsia"/>
              </w:rPr>
              <w:t>项目收费标准</w:t>
            </w:r>
          </w:p>
        </w:tc>
      </w:tr>
      <w:tr w14:paraId="0F22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9" w:type="dxa"/>
          </w:tcPr>
          <w:p w14:paraId="11E2BB18"/>
        </w:tc>
        <w:tc>
          <w:tcPr>
            <w:tcW w:w="1140" w:type="dxa"/>
          </w:tcPr>
          <w:p w14:paraId="1FEFEAE7"/>
        </w:tc>
        <w:tc>
          <w:tcPr>
            <w:tcW w:w="1080" w:type="dxa"/>
          </w:tcPr>
          <w:p w14:paraId="520527E6"/>
        </w:tc>
        <w:tc>
          <w:tcPr>
            <w:tcW w:w="658" w:type="dxa"/>
          </w:tcPr>
          <w:p w14:paraId="3BC0108A"/>
        </w:tc>
        <w:tc>
          <w:tcPr>
            <w:tcW w:w="709" w:type="dxa"/>
          </w:tcPr>
          <w:p w14:paraId="0955CEA9"/>
        </w:tc>
        <w:tc>
          <w:tcPr>
            <w:tcW w:w="851" w:type="dxa"/>
          </w:tcPr>
          <w:p w14:paraId="222CFC8A"/>
        </w:tc>
        <w:tc>
          <w:tcPr>
            <w:tcW w:w="708" w:type="dxa"/>
          </w:tcPr>
          <w:p w14:paraId="5BA01699"/>
        </w:tc>
        <w:tc>
          <w:tcPr>
            <w:tcW w:w="709" w:type="dxa"/>
          </w:tcPr>
          <w:p w14:paraId="01512F81"/>
        </w:tc>
        <w:tc>
          <w:tcPr>
            <w:tcW w:w="992" w:type="dxa"/>
          </w:tcPr>
          <w:p w14:paraId="5B00F1A3"/>
        </w:tc>
        <w:tc>
          <w:tcPr>
            <w:tcW w:w="851" w:type="dxa"/>
          </w:tcPr>
          <w:p w14:paraId="51CECF7D"/>
        </w:tc>
        <w:tc>
          <w:tcPr>
            <w:tcW w:w="850" w:type="dxa"/>
          </w:tcPr>
          <w:p w14:paraId="67E5324F"/>
        </w:tc>
        <w:tc>
          <w:tcPr>
            <w:tcW w:w="567" w:type="dxa"/>
          </w:tcPr>
          <w:p w14:paraId="77E3D768"/>
        </w:tc>
        <w:tc>
          <w:tcPr>
            <w:tcW w:w="567" w:type="dxa"/>
          </w:tcPr>
          <w:p w14:paraId="6370E92C"/>
        </w:tc>
        <w:tc>
          <w:tcPr>
            <w:tcW w:w="567" w:type="dxa"/>
          </w:tcPr>
          <w:p w14:paraId="5DF25679"/>
        </w:tc>
      </w:tr>
    </w:tbl>
    <w:p w14:paraId="369E0489"/>
    <w:p w14:paraId="65196582">
      <w:pPr>
        <w:pStyle w:val="5"/>
        <w:widowControl/>
        <w:shd w:val="clear" w:color="auto" w:fill="FFFFFF"/>
        <w:spacing w:before="0" w:beforeAutospacing="0" w:after="156" w:afterLines="50" w:afterAutospacing="0" w:line="540" w:lineRule="atLeast"/>
        <w:rPr>
          <w:b/>
        </w:rPr>
      </w:pPr>
    </w:p>
    <w:p w14:paraId="4E7232A8"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1F91EDA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：企业开户信息</w:t>
      </w:r>
    </w:p>
    <w:p w14:paraId="3E6C3D0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Cs w:val="21"/>
        </w:rPr>
      </w:pPr>
    </w:p>
    <w:tbl>
      <w:tblPr>
        <w:tblStyle w:val="7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371"/>
        <w:gridCol w:w="3371"/>
      </w:tblGrid>
      <w:tr w14:paraId="54F3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79D5">
            <w:pPr>
              <w:widowControl/>
              <w:adjustRightInd w:val="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户名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45D4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开户银行名称</w:t>
            </w:r>
          </w:p>
          <w:p w14:paraId="491C180F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（需具体到某分支机构）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F8E5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开户银行账号</w:t>
            </w:r>
          </w:p>
        </w:tc>
      </w:tr>
      <w:tr w14:paraId="296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9772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43AA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88B4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46DE6262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2412225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4D5F0223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0DD5DFB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585B70F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241B307C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011682D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32C3F64F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60EEE2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：调研材料真实性及购销廉洁声明</w:t>
      </w:r>
    </w:p>
    <w:p w14:paraId="14B7BA5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0FA9A2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3057F0F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48755A2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6BB9ABB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B366F62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299C51D6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6651570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207A92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78E102C9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1265FDA4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BD4E6B2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0AD41AE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C804465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28C84E77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0947DCA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244A771C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/>
          <w:bCs/>
          <w:szCs w:val="21"/>
        </w:rPr>
        <w:t>年  月  日</w:t>
      </w:r>
    </w:p>
    <w:p w14:paraId="748E3E54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1FB3FB6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98FEE68-39CC-4217-90B9-BF46288D128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7DC737-7627-411F-BBD6-9B335894DFF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EE3C307-E71E-4A5A-A6E3-00DB2DE082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3BF51ED-0688-4A4E-944B-0D36CE08B5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MWNhY2JmYjNiYjA3MzkxYzMwYTFmZjFiYjg1YmU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5271CE3"/>
    <w:rsid w:val="06EC78A0"/>
    <w:rsid w:val="0B385885"/>
    <w:rsid w:val="13E97A8B"/>
    <w:rsid w:val="1AFE1664"/>
    <w:rsid w:val="1BE026F3"/>
    <w:rsid w:val="1CE4719A"/>
    <w:rsid w:val="1DBD205F"/>
    <w:rsid w:val="1E2A4177"/>
    <w:rsid w:val="22220DE5"/>
    <w:rsid w:val="2805210F"/>
    <w:rsid w:val="28576CEA"/>
    <w:rsid w:val="297325AA"/>
    <w:rsid w:val="2990140F"/>
    <w:rsid w:val="2E8E6608"/>
    <w:rsid w:val="33E617BD"/>
    <w:rsid w:val="34FC59D1"/>
    <w:rsid w:val="366D5496"/>
    <w:rsid w:val="38342229"/>
    <w:rsid w:val="38E0716D"/>
    <w:rsid w:val="3E7C6B56"/>
    <w:rsid w:val="40966984"/>
    <w:rsid w:val="43063938"/>
    <w:rsid w:val="45E37C15"/>
    <w:rsid w:val="47CB3ECE"/>
    <w:rsid w:val="48161295"/>
    <w:rsid w:val="532C00AA"/>
    <w:rsid w:val="54ED5DAB"/>
    <w:rsid w:val="55FE7053"/>
    <w:rsid w:val="6021448D"/>
    <w:rsid w:val="63660521"/>
    <w:rsid w:val="6BA84C7A"/>
    <w:rsid w:val="7048218F"/>
    <w:rsid w:val="70C15D8C"/>
    <w:rsid w:val="75DE6045"/>
    <w:rsid w:val="77724C80"/>
    <w:rsid w:val="78612E89"/>
    <w:rsid w:val="78DB4966"/>
    <w:rsid w:val="79132640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2169</Words>
  <Characters>2253</Characters>
  <Lines>20</Lines>
  <Paragraphs>5</Paragraphs>
  <TotalTime>19</TotalTime>
  <ScaleCrop>false</ScaleCrop>
  <LinksUpToDate>false</LinksUpToDate>
  <CharactersWithSpaces>2343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2023-11-28T03:24:00Z</dcterms:created>
  <dc:creator>YeanXu</dc:creator>
  <cp:lastModifiedBy>爱吃香菜的猫咪</cp:lastModifiedBy>
  <cp:lastPrinted>2019-11-21T08:38:00Z</cp:lastPrinted>
  <dcterms:modified xsi:type="dcterms:W3CDTF">2024-08-27T00:55:27Z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E3446E3CDA584CF499C9CC9C405A8C96_13</vt:lpwstr>
  </property>
</Properties>
</file>