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954D1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金湖县人民医院</w:t>
      </w:r>
      <w:r>
        <w:rPr>
          <w:rFonts w:hint="eastAsia" w:ascii="宋体" w:hAnsi="宋体" w:eastAsia="宋体"/>
          <w:b/>
          <w:sz w:val="36"/>
          <w:szCs w:val="21"/>
        </w:rPr>
        <w:t>耗材/试剂院内比选材料目录</w:t>
      </w:r>
    </w:p>
    <w:p w14:paraId="16103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160" w:line="560" w:lineRule="exact"/>
        <w:ind w:firstLine="640" w:firstLineChars="200"/>
        <w:contextualSpacing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一、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欢迎生产企业、经营企业以及潜在供应商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报名参加。首先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通过电子邮箱、微信提交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提供一份PDF版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产品资料。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设备科初步进行审核，审核通过后即为报名成功。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报名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意向者</w:t>
      </w:r>
      <w:r>
        <w:rPr>
          <w:rFonts w:hint="eastAsia" w:ascii="方正仿宋_GB18030" w:hAnsi="方正仿宋_GB18030" w:eastAsia="方正仿宋_GB18030" w:cs="方正仿宋_GB18030"/>
          <w:b/>
          <w:color w:val="FF0000"/>
          <w:sz w:val="32"/>
          <w:szCs w:val="32"/>
        </w:rPr>
        <w:t>保证所提供的各种材料真实、有效、齐全</w:t>
      </w:r>
      <w:bookmarkStart w:id="2" w:name="_GoBack"/>
      <w:r>
        <w:rPr>
          <w:rFonts w:hint="eastAsia" w:ascii="方正仿宋_GB18030" w:hAnsi="方正仿宋_GB18030" w:eastAsia="方正仿宋_GB18030" w:cs="方正仿宋_GB18030"/>
          <w:b/>
          <w:color w:val="FF0000"/>
          <w:sz w:val="32"/>
          <w:szCs w:val="32"/>
        </w:rPr>
        <w:t>，</w:t>
      </w:r>
      <w:bookmarkEnd w:id="2"/>
      <w:r>
        <w:rPr>
          <w:rFonts w:hint="eastAsia" w:ascii="方正仿宋_GB18030" w:hAnsi="方正仿宋_GB18030" w:eastAsia="方正仿宋_GB18030" w:cs="方正仿宋_GB18030"/>
          <w:b/>
          <w:color w:val="FF0000"/>
          <w:sz w:val="32"/>
          <w:szCs w:val="32"/>
        </w:rPr>
        <w:t>承担相应的法律责任。请按下列顺序装订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：</w:t>
      </w:r>
    </w:p>
    <w:p w14:paraId="604F7D38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封面：产品名称、规格型号、生产厂家（品牌）、注册证号、供应商名称、联系人姓名及联系方式、邮箱等信息。</w:t>
      </w:r>
    </w:p>
    <w:p w14:paraId="18D5C1C9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160" w:line="560" w:lineRule="exact"/>
        <w:ind w:leftChars="0" w:firstLine="640" w:firstLineChars="200"/>
        <w:contextualSpacing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bookmarkStart w:id="0" w:name="_Hlk107847716"/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企业信用承诺书（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请填写附件1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bookmarkEnd w:id="0"/>
    <w:p w14:paraId="6007B79D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产品彩页、产品说明书、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产品实物图片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、注册证并附一份查询注册证时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药监部门网站截图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（盖公章）。</w:t>
      </w:r>
    </w:p>
    <w:p w14:paraId="1CEBF906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产品中标平台截图，江苏省药品和医用耗材招采管理系统平台的截图。截图信息必须包含：产品编码、产品名称、注册证号、规格型号、单位、价格、品牌（必须截全）。</w:t>
      </w:r>
    </w:p>
    <w:p w14:paraId="0C0E4A87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5.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报价表，内容包含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见附件2，可单独收费耗材的厂家必须提供27位国家码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单独excel电子文件一份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，同整体pdf文件一起发邮件）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p w14:paraId="3E7B9BBD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6.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供应商资质、厂家资质、厂家授权书（若有中间级经销单位，也需提供其授权书，公司资质）。</w:t>
      </w:r>
    </w:p>
    <w:p w14:paraId="4C32F2C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7.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法人给业务员的授权书，附法人和业务员的身份证复印件，以及业务员在投标公司所缴纳社保证明（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近半年以上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）。</w:t>
      </w:r>
    </w:p>
    <w:p w14:paraId="667482D5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企业开户信息：户名、开户银行名称、开户银行账号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参考附件3填写）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单独excel电子文件一份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，同整体pdf文件一起发邮件）</w:t>
      </w:r>
    </w:p>
    <w:p w14:paraId="7A0A6E63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9.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其他医院（以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江苏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省内医院为主）合同复印件或相关发票（至少3家）。</w:t>
      </w:r>
    </w:p>
    <w:p w14:paraId="24D57776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10.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用户名单。</w:t>
      </w:r>
    </w:p>
    <w:p w14:paraId="58AE3661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调研材料真实性及购销廉洁声明（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见附件4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p w14:paraId="1495CF8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default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12.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如涉及专机专用设备，请按照《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金湖人民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医院医疗设备院内比选、调研材料目录》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另准备一份书面材料和pdf、excel文件，递交给相应设备调研工程师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  <w:t>，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工程师联系方式：蔡老师 联系方式：18915182311</w:t>
      </w:r>
    </w:p>
    <w:p w14:paraId="0A750268">
      <w:pPr>
        <w:pStyle w:val="14"/>
        <w:adjustRightInd w:val="0"/>
        <w:spacing w:before="160" w:after="160"/>
        <w:ind w:left="283" w:leftChars="135" w:firstLine="641" w:firstLineChars="200"/>
        <w:contextualSpacing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请将上述所有文件每页加盖公司公章后，扫描制作成一份pdf文件（以“项目名称+供应商名称+品牌”命名），连同附件1、附件2、附件3和附件4，发送至下述相应联系人邮箱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或微信。（</w:t>
      </w:r>
      <w:r>
        <w:rPr>
          <w:rFonts w:hint="eastAsia" w:ascii="宋体" w:hAnsi="宋体" w:eastAsia="宋体"/>
          <w:b/>
          <w:bCs/>
          <w:sz w:val="32"/>
          <w:szCs w:val="32"/>
        </w:rPr>
        <w:t>联系人邮箱：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instrText xml:space="preserve"> HYPERLINK "mailto:2316003750@qq.com" </w:instrTex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eastAsia" w:ascii="宋体" w:hAnsi="宋体" w:eastAsia="宋体"/>
          <w:b/>
          <w:bCs/>
          <w:sz w:val="32"/>
          <w:szCs w:val="32"/>
          <w:lang w:val="en-US" w:eastAsia="zh-CN"/>
        </w:rPr>
        <w:t>460053052@qq.com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 xml:space="preserve">   联系人电话：18852325999（微信同号）</w:t>
      </w:r>
    </w:p>
    <w:p w14:paraId="3111C8F9">
      <w:pPr>
        <w:ind w:firstLine="643" w:firstLineChars="200"/>
        <w:jc w:val="left"/>
        <w:rPr>
          <w:rFonts w:hint="eastAsia" w:ascii="方正仿宋_GB18030" w:hAnsi="方正仿宋_GB18030" w:eastAsia="方正仿宋_GB18030" w:cs="方正仿宋_GB18030"/>
          <w:b/>
          <w:bCs/>
          <w:color w:val="FF0000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32"/>
          <w:szCs w:val="32"/>
          <w:lang w:val="en-US" w:eastAsia="zh-CN" w:bidi="ar-SA"/>
        </w:rPr>
        <w:t>报名成功后，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kern w:val="2"/>
          <w:sz w:val="32"/>
          <w:szCs w:val="32"/>
          <w:lang w:val="en-US" w:eastAsia="zh-CN" w:bidi="ar-SA"/>
        </w:rPr>
        <w:t>医院会发短信通知正式商谈的具体时间地点，届时请带一正一副院内比选材料，要求密封，报价单和密封信封上加盖公司公章，现场递交。</w:t>
      </w:r>
    </w:p>
    <w:p w14:paraId="1D7C45E7">
      <w:pPr>
        <w:pStyle w:val="14"/>
        <w:adjustRightInd w:val="0"/>
        <w:spacing w:before="160" w:after="160"/>
        <w:ind w:left="283" w:leftChars="135" w:firstLine="640" w:firstLineChars="200"/>
        <w:contextualSpacing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1C787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1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纳入国家卫健委监督管理的第一类、第二类消毒产品，需单独准备以下材料，制作成pdf文件，以“项目名称+供应商名称+品牌”命名，随报名文件一并发送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  <w:t>，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清单如下：</w:t>
      </w:r>
    </w:p>
    <w:p w14:paraId="3069A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1、生产企业消毒产品卫生许可证；</w:t>
      </w:r>
    </w:p>
    <w:p w14:paraId="244AF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2、消毒产品卫生安全评价报告；</w:t>
      </w:r>
    </w:p>
    <w:p w14:paraId="41C74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3、医疗器械产品注册证；</w:t>
      </w:r>
    </w:p>
    <w:p w14:paraId="317F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4、医疗器械生产许可证；</w:t>
      </w:r>
    </w:p>
    <w:p w14:paraId="10AFA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5、医疗器械经营许可证；</w:t>
      </w:r>
    </w:p>
    <w:p w14:paraId="6EFD8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6、进口产品生产国允许生产和消毒的证明文件。</w:t>
      </w:r>
    </w:p>
    <w:p w14:paraId="2B8AC916">
      <w:pPr>
        <w:pStyle w:val="14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hint="eastAsia" w:ascii="方正仿宋_GB18030" w:hAnsi="方正仿宋_GB18030" w:eastAsia="方正仿宋_GB18030" w:cs="方正仿宋_GB18030"/>
          <w:b/>
          <w:color w:val="FF0000"/>
          <w:sz w:val="32"/>
          <w:szCs w:val="32"/>
          <w:u w:val="single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 w14:paraId="266FFB34">
      <w:pPr>
        <w:pStyle w:val="14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投标公司需严格按照本清单内容递交报名材料，否则视为自动弃权！</w:t>
      </w:r>
    </w:p>
    <w:p w14:paraId="49E14CD7">
      <w:pPr>
        <w:pStyle w:val="14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</w:p>
    <w:p w14:paraId="1F9C6EF9">
      <w:pPr>
        <w:pStyle w:val="14"/>
        <w:adjustRightInd w:val="0"/>
        <w:spacing w:before="160" w:after="160"/>
        <w:ind w:left="283" w:leftChars="135" w:firstLine="0" w:firstLineChars="0"/>
        <w:contextualSpacing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联系人邮箱：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instrText xml:space="preserve"> HYPERLINK "mailto:2316003750@qq.com" </w:instrTex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eastAsia" w:ascii="宋体" w:hAnsi="宋体" w:eastAsia="宋体"/>
          <w:b/>
          <w:bCs/>
          <w:sz w:val="32"/>
          <w:szCs w:val="32"/>
          <w:lang w:val="en-US" w:eastAsia="zh-CN"/>
        </w:rPr>
        <w:t>460053052@qq.com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 xml:space="preserve">   联系人电话：18852325999（微信同号）</w:t>
      </w:r>
    </w:p>
    <w:p w14:paraId="7E698E94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</w:p>
    <w:p w14:paraId="1C9D0DB7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8AA86A1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59AD88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7E843C3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AD76A6E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60F931B5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D10858C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FB7B4E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14CEB21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4D3E541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2F72E82F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DC05A7C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B759BE8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83BE03B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B709B35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7430B56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270E4346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F35C8E4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1A9309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r>
        <w:rPr>
          <w:rFonts w:ascii="方正仿宋_GBK" w:eastAsia="方正仿宋_GBK"/>
          <w:b/>
          <w:sz w:val="32"/>
        </w:rPr>
        <w:t>附件1：</w:t>
      </w:r>
    </w:p>
    <w:p w14:paraId="21219F80">
      <w:pPr>
        <w:pStyle w:val="14"/>
        <w:adjustRightInd w:val="0"/>
        <w:spacing w:before="160" w:after="160" w:line="720" w:lineRule="auto"/>
        <w:ind w:firstLine="640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F13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4B596DE9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 w14:paraId="61138408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60B34895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 w14:paraId="1B07B45D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533B1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2EE13E98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 w14:paraId="21E8DD94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5C2C1ED1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7C899577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 w14:paraId="6493B34B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472A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708763C5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 w14:paraId="23A602A3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09D09A0A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12E810F2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50ADB4F1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0AF21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52FA2216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 w14:paraId="4ED6AF89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3AB1A740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824C680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760075B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6B00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7A0EA2D5"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 w14:paraId="0A882D5A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 w14:paraId="087CBC19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74EB28BD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2D18F11A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 w14:paraId="3523D095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 w14:paraId="1F8D5A87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 w14:paraId="28A4D848">
      <w:pPr>
        <w:widowControl/>
        <w:jc w:val="left"/>
      </w:pPr>
    </w:p>
    <w:p w14:paraId="59458B2A">
      <w:pPr>
        <w:widowControl/>
        <w:jc w:val="left"/>
      </w:pPr>
    </w:p>
    <w:p w14:paraId="094BC002">
      <w:pPr>
        <w:widowControl/>
        <w:jc w:val="left"/>
      </w:pPr>
    </w:p>
    <w:p w14:paraId="5A66A712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</w:p>
    <w:p w14:paraId="734E51E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可单独收费耗材报价单</w:t>
      </w:r>
    </w:p>
    <w:p w14:paraId="4FE59B1A"/>
    <w:tbl>
      <w:tblPr>
        <w:tblStyle w:val="7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709"/>
        <w:gridCol w:w="709"/>
        <w:gridCol w:w="708"/>
        <w:gridCol w:w="851"/>
        <w:gridCol w:w="850"/>
        <w:gridCol w:w="709"/>
        <w:gridCol w:w="709"/>
        <w:gridCol w:w="850"/>
        <w:gridCol w:w="709"/>
      </w:tblGrid>
      <w:tr w14:paraId="3AE9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19" w:type="dxa"/>
          </w:tcPr>
          <w:p w14:paraId="217EA179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7B520137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383D94F9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792D68DC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34D80211">
            <w:pPr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3CCFF446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型号</w:t>
            </w:r>
          </w:p>
        </w:tc>
        <w:tc>
          <w:tcPr>
            <w:tcW w:w="709" w:type="dxa"/>
          </w:tcPr>
          <w:p w14:paraId="57FDE401">
            <w:r>
              <w:rPr>
                <w:rFonts w:hint="eastAsia"/>
              </w:rPr>
              <w:t>注册证号</w:t>
            </w:r>
          </w:p>
        </w:tc>
        <w:tc>
          <w:tcPr>
            <w:tcW w:w="709" w:type="dxa"/>
          </w:tcPr>
          <w:p w14:paraId="035810DA">
            <w:r>
              <w:rPr>
                <w:rFonts w:hint="eastAsia"/>
              </w:rPr>
              <w:t>单位</w:t>
            </w:r>
          </w:p>
        </w:tc>
        <w:tc>
          <w:tcPr>
            <w:tcW w:w="708" w:type="dxa"/>
          </w:tcPr>
          <w:p w14:paraId="0C2DD915"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</w:tcPr>
          <w:p w14:paraId="002025F2">
            <w:pPr>
              <w:jc w:val="left"/>
            </w:pPr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6EAA8FB3">
            <w:r>
              <w:rPr>
                <w:rFonts w:hint="eastAsia"/>
              </w:rPr>
              <w:t>省中标编码</w:t>
            </w:r>
          </w:p>
        </w:tc>
        <w:tc>
          <w:tcPr>
            <w:tcW w:w="709" w:type="dxa"/>
          </w:tcPr>
          <w:p w14:paraId="3D27A9C6">
            <w:r>
              <w:rPr>
                <w:rFonts w:hint="eastAsia"/>
              </w:rPr>
              <w:t>医保编码</w:t>
            </w:r>
          </w:p>
        </w:tc>
        <w:tc>
          <w:tcPr>
            <w:tcW w:w="709" w:type="dxa"/>
          </w:tcPr>
          <w:p w14:paraId="7A1EA071">
            <w:r>
              <w:rPr>
                <w:rFonts w:hint="eastAsia"/>
              </w:rPr>
              <w:t>物价编码</w:t>
            </w:r>
          </w:p>
        </w:tc>
        <w:tc>
          <w:tcPr>
            <w:tcW w:w="850" w:type="dxa"/>
            <w:vAlign w:val="center"/>
          </w:tcPr>
          <w:p w14:paraId="533AB215">
            <w:r>
              <w:rPr>
                <w:rFonts w:hint="eastAsia"/>
              </w:rPr>
              <w:t>国家20位编码</w:t>
            </w:r>
          </w:p>
        </w:tc>
        <w:tc>
          <w:tcPr>
            <w:tcW w:w="709" w:type="dxa"/>
            <w:vAlign w:val="center"/>
          </w:tcPr>
          <w:p w14:paraId="5F23F20D">
            <w:r>
              <w:rPr>
                <w:rFonts w:hint="eastAsia"/>
              </w:rPr>
              <w:t>7位流水号</w:t>
            </w:r>
          </w:p>
        </w:tc>
      </w:tr>
      <w:tr w14:paraId="21C8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519" w:type="dxa"/>
          </w:tcPr>
          <w:p w14:paraId="572FFC25"/>
        </w:tc>
        <w:tc>
          <w:tcPr>
            <w:tcW w:w="1140" w:type="dxa"/>
          </w:tcPr>
          <w:p w14:paraId="5E248D39"/>
        </w:tc>
        <w:tc>
          <w:tcPr>
            <w:tcW w:w="1080" w:type="dxa"/>
          </w:tcPr>
          <w:p w14:paraId="75FE0807"/>
        </w:tc>
        <w:tc>
          <w:tcPr>
            <w:tcW w:w="658" w:type="dxa"/>
          </w:tcPr>
          <w:p w14:paraId="2B7273CB"/>
        </w:tc>
        <w:tc>
          <w:tcPr>
            <w:tcW w:w="709" w:type="dxa"/>
          </w:tcPr>
          <w:p w14:paraId="78067300"/>
        </w:tc>
        <w:tc>
          <w:tcPr>
            <w:tcW w:w="709" w:type="dxa"/>
          </w:tcPr>
          <w:p w14:paraId="56CF2510"/>
        </w:tc>
        <w:tc>
          <w:tcPr>
            <w:tcW w:w="709" w:type="dxa"/>
          </w:tcPr>
          <w:p w14:paraId="5506C174"/>
        </w:tc>
        <w:tc>
          <w:tcPr>
            <w:tcW w:w="708" w:type="dxa"/>
          </w:tcPr>
          <w:p w14:paraId="73E2C315"/>
        </w:tc>
        <w:tc>
          <w:tcPr>
            <w:tcW w:w="851" w:type="dxa"/>
          </w:tcPr>
          <w:p w14:paraId="6B7C8E77"/>
        </w:tc>
        <w:tc>
          <w:tcPr>
            <w:tcW w:w="850" w:type="dxa"/>
          </w:tcPr>
          <w:p w14:paraId="74A02A8C"/>
        </w:tc>
        <w:tc>
          <w:tcPr>
            <w:tcW w:w="709" w:type="dxa"/>
          </w:tcPr>
          <w:p w14:paraId="7B5E2352"/>
        </w:tc>
        <w:tc>
          <w:tcPr>
            <w:tcW w:w="709" w:type="dxa"/>
          </w:tcPr>
          <w:p w14:paraId="76599986"/>
        </w:tc>
        <w:tc>
          <w:tcPr>
            <w:tcW w:w="850" w:type="dxa"/>
          </w:tcPr>
          <w:p w14:paraId="112F86AD"/>
        </w:tc>
        <w:tc>
          <w:tcPr>
            <w:tcW w:w="709" w:type="dxa"/>
          </w:tcPr>
          <w:p w14:paraId="132D8C0B"/>
        </w:tc>
      </w:tr>
    </w:tbl>
    <w:p w14:paraId="0B36FE3C">
      <w:pPr>
        <w:jc w:val="center"/>
        <w:rPr>
          <w:b/>
          <w:sz w:val="32"/>
          <w:szCs w:val="32"/>
        </w:rPr>
      </w:pPr>
    </w:p>
    <w:p w14:paraId="65BC86F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非单独收费耗材报价单</w:t>
      </w:r>
    </w:p>
    <w:p w14:paraId="7E05711D"/>
    <w:tbl>
      <w:tblPr>
        <w:tblStyle w:val="7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851"/>
        <w:gridCol w:w="850"/>
        <w:gridCol w:w="1134"/>
        <w:gridCol w:w="851"/>
        <w:gridCol w:w="850"/>
      </w:tblGrid>
      <w:tr w14:paraId="4FFB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</w:tcPr>
          <w:p w14:paraId="37D41DC7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2A531F09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77E5C124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596DF511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746544F0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2B51B8F9"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</w:tcPr>
          <w:p w14:paraId="3AE5BDAC"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</w:tcPr>
          <w:p w14:paraId="4DFECBCF"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</w:tcPr>
          <w:p w14:paraId="4F12370C"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</w:tcPr>
          <w:p w14:paraId="3E81275C">
            <w:pPr>
              <w:jc w:val="left"/>
            </w:pPr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5A232863">
            <w:r>
              <w:rPr>
                <w:rFonts w:hint="eastAsia"/>
              </w:rPr>
              <w:t>省中标编码</w:t>
            </w:r>
          </w:p>
        </w:tc>
        <w:tc>
          <w:tcPr>
            <w:tcW w:w="1134" w:type="dxa"/>
          </w:tcPr>
          <w:p w14:paraId="3EBE0D1E">
            <w:r>
              <w:rPr>
                <w:rFonts w:hint="eastAsia"/>
              </w:rPr>
              <w:t>项目收费名 称</w:t>
            </w:r>
          </w:p>
        </w:tc>
        <w:tc>
          <w:tcPr>
            <w:tcW w:w="851" w:type="dxa"/>
          </w:tcPr>
          <w:p w14:paraId="1960233F">
            <w:r>
              <w:rPr>
                <w:rFonts w:hint="eastAsia"/>
              </w:rPr>
              <w:t>项目物价编码</w:t>
            </w:r>
          </w:p>
        </w:tc>
        <w:tc>
          <w:tcPr>
            <w:tcW w:w="850" w:type="dxa"/>
          </w:tcPr>
          <w:p w14:paraId="4AF12618">
            <w:r>
              <w:rPr>
                <w:rFonts w:hint="eastAsia"/>
              </w:rPr>
              <w:t>项目收费标准</w:t>
            </w:r>
          </w:p>
        </w:tc>
      </w:tr>
      <w:tr w14:paraId="28D0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19" w:type="dxa"/>
          </w:tcPr>
          <w:p w14:paraId="1D92864B"/>
        </w:tc>
        <w:tc>
          <w:tcPr>
            <w:tcW w:w="1140" w:type="dxa"/>
          </w:tcPr>
          <w:p w14:paraId="2BB79ED7"/>
        </w:tc>
        <w:tc>
          <w:tcPr>
            <w:tcW w:w="1080" w:type="dxa"/>
          </w:tcPr>
          <w:p w14:paraId="4E7EFCDC"/>
        </w:tc>
        <w:tc>
          <w:tcPr>
            <w:tcW w:w="658" w:type="dxa"/>
          </w:tcPr>
          <w:p w14:paraId="4E424908"/>
        </w:tc>
        <w:tc>
          <w:tcPr>
            <w:tcW w:w="709" w:type="dxa"/>
          </w:tcPr>
          <w:p w14:paraId="7D48164A"/>
        </w:tc>
        <w:tc>
          <w:tcPr>
            <w:tcW w:w="851" w:type="dxa"/>
          </w:tcPr>
          <w:p w14:paraId="3FF80B3C"/>
        </w:tc>
        <w:tc>
          <w:tcPr>
            <w:tcW w:w="708" w:type="dxa"/>
          </w:tcPr>
          <w:p w14:paraId="0928236B"/>
        </w:tc>
        <w:tc>
          <w:tcPr>
            <w:tcW w:w="709" w:type="dxa"/>
          </w:tcPr>
          <w:p w14:paraId="21AD0563"/>
        </w:tc>
        <w:tc>
          <w:tcPr>
            <w:tcW w:w="851" w:type="dxa"/>
          </w:tcPr>
          <w:p w14:paraId="3C938611"/>
        </w:tc>
        <w:tc>
          <w:tcPr>
            <w:tcW w:w="850" w:type="dxa"/>
          </w:tcPr>
          <w:p w14:paraId="3A2B028E"/>
        </w:tc>
        <w:tc>
          <w:tcPr>
            <w:tcW w:w="1134" w:type="dxa"/>
          </w:tcPr>
          <w:p w14:paraId="704F8456"/>
        </w:tc>
        <w:tc>
          <w:tcPr>
            <w:tcW w:w="851" w:type="dxa"/>
          </w:tcPr>
          <w:p w14:paraId="543E9511"/>
        </w:tc>
        <w:tc>
          <w:tcPr>
            <w:tcW w:w="850" w:type="dxa"/>
          </w:tcPr>
          <w:p w14:paraId="599F9644"/>
        </w:tc>
      </w:tr>
    </w:tbl>
    <w:p w14:paraId="3D0C62B5">
      <w:pPr>
        <w:jc w:val="center"/>
        <w:rPr>
          <w:b/>
          <w:sz w:val="32"/>
          <w:szCs w:val="32"/>
        </w:rPr>
      </w:pPr>
    </w:p>
    <w:p w14:paraId="1E84FAE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试剂报价单</w:t>
      </w:r>
    </w:p>
    <w:tbl>
      <w:tblPr>
        <w:tblStyle w:val="7"/>
        <w:tblpPr w:leftFromText="180" w:rightFromText="180" w:vertAnchor="text" w:horzAnchor="margin" w:tblpXSpec="center" w:tblpY="322"/>
        <w:tblOverlap w:val="never"/>
        <w:tblW w:w="10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992"/>
        <w:gridCol w:w="851"/>
        <w:gridCol w:w="850"/>
        <w:gridCol w:w="567"/>
        <w:gridCol w:w="567"/>
        <w:gridCol w:w="567"/>
      </w:tblGrid>
      <w:tr w14:paraId="433E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8E9BE4E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2481DC74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6F8E1F80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21D8ACA2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6F922D72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43C32F16"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</w:tcPr>
          <w:p w14:paraId="1F9A07DF"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</w:tcPr>
          <w:p w14:paraId="70B5E710"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</w:tcPr>
          <w:p w14:paraId="551B0E17">
            <w:r>
              <w:rPr>
                <w:rFonts w:hint="eastAsia"/>
              </w:rPr>
              <w:t>报价</w:t>
            </w:r>
          </w:p>
        </w:tc>
        <w:tc>
          <w:tcPr>
            <w:tcW w:w="992" w:type="dxa"/>
          </w:tcPr>
          <w:p w14:paraId="18B09C9D">
            <w:pPr>
              <w:jc w:val="left"/>
            </w:pPr>
            <w:r>
              <w:rPr>
                <w:rFonts w:hint="eastAsia" w:cs="宋体"/>
              </w:rPr>
              <w:t>单人份价格</w:t>
            </w:r>
          </w:p>
        </w:tc>
        <w:tc>
          <w:tcPr>
            <w:tcW w:w="851" w:type="dxa"/>
          </w:tcPr>
          <w:p w14:paraId="7271BB0D"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2D7638EA">
            <w:r>
              <w:rPr>
                <w:rFonts w:hint="eastAsia"/>
              </w:rPr>
              <w:t>省中标编码</w:t>
            </w:r>
          </w:p>
        </w:tc>
        <w:tc>
          <w:tcPr>
            <w:tcW w:w="567" w:type="dxa"/>
          </w:tcPr>
          <w:p w14:paraId="415017B4">
            <w:r>
              <w:rPr>
                <w:rFonts w:hint="eastAsia"/>
              </w:rPr>
              <w:t>项目收费名 称</w:t>
            </w:r>
          </w:p>
        </w:tc>
        <w:tc>
          <w:tcPr>
            <w:tcW w:w="567" w:type="dxa"/>
          </w:tcPr>
          <w:p w14:paraId="38DAA200">
            <w:r>
              <w:rPr>
                <w:rFonts w:hint="eastAsia"/>
              </w:rPr>
              <w:t>项目物价编码</w:t>
            </w:r>
          </w:p>
        </w:tc>
        <w:tc>
          <w:tcPr>
            <w:tcW w:w="567" w:type="dxa"/>
          </w:tcPr>
          <w:p w14:paraId="08288AB7">
            <w:r>
              <w:rPr>
                <w:rFonts w:hint="eastAsia"/>
              </w:rPr>
              <w:t>项目收费标准</w:t>
            </w:r>
          </w:p>
        </w:tc>
      </w:tr>
      <w:tr w14:paraId="0F22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19" w:type="dxa"/>
          </w:tcPr>
          <w:p w14:paraId="11E2BB18"/>
        </w:tc>
        <w:tc>
          <w:tcPr>
            <w:tcW w:w="1140" w:type="dxa"/>
          </w:tcPr>
          <w:p w14:paraId="1FEFEAE7"/>
        </w:tc>
        <w:tc>
          <w:tcPr>
            <w:tcW w:w="1080" w:type="dxa"/>
          </w:tcPr>
          <w:p w14:paraId="520527E6"/>
        </w:tc>
        <w:tc>
          <w:tcPr>
            <w:tcW w:w="658" w:type="dxa"/>
          </w:tcPr>
          <w:p w14:paraId="3BC0108A"/>
        </w:tc>
        <w:tc>
          <w:tcPr>
            <w:tcW w:w="709" w:type="dxa"/>
          </w:tcPr>
          <w:p w14:paraId="0955CEA9"/>
        </w:tc>
        <w:tc>
          <w:tcPr>
            <w:tcW w:w="851" w:type="dxa"/>
          </w:tcPr>
          <w:p w14:paraId="222CFC8A"/>
        </w:tc>
        <w:tc>
          <w:tcPr>
            <w:tcW w:w="708" w:type="dxa"/>
          </w:tcPr>
          <w:p w14:paraId="5BA01699"/>
        </w:tc>
        <w:tc>
          <w:tcPr>
            <w:tcW w:w="709" w:type="dxa"/>
          </w:tcPr>
          <w:p w14:paraId="01512F81"/>
        </w:tc>
        <w:tc>
          <w:tcPr>
            <w:tcW w:w="992" w:type="dxa"/>
          </w:tcPr>
          <w:p w14:paraId="5B00F1A3"/>
        </w:tc>
        <w:tc>
          <w:tcPr>
            <w:tcW w:w="851" w:type="dxa"/>
          </w:tcPr>
          <w:p w14:paraId="51CECF7D"/>
        </w:tc>
        <w:tc>
          <w:tcPr>
            <w:tcW w:w="850" w:type="dxa"/>
          </w:tcPr>
          <w:p w14:paraId="67E5324F"/>
        </w:tc>
        <w:tc>
          <w:tcPr>
            <w:tcW w:w="567" w:type="dxa"/>
          </w:tcPr>
          <w:p w14:paraId="77E3D768"/>
        </w:tc>
        <w:tc>
          <w:tcPr>
            <w:tcW w:w="567" w:type="dxa"/>
          </w:tcPr>
          <w:p w14:paraId="6370E92C"/>
        </w:tc>
        <w:tc>
          <w:tcPr>
            <w:tcW w:w="567" w:type="dxa"/>
          </w:tcPr>
          <w:p w14:paraId="5DF25679"/>
        </w:tc>
      </w:tr>
    </w:tbl>
    <w:p w14:paraId="369E0489"/>
    <w:p w14:paraId="65196582">
      <w:pPr>
        <w:pStyle w:val="5"/>
        <w:widowControl/>
        <w:shd w:val="clear" w:color="auto" w:fill="FFFFFF"/>
        <w:spacing w:before="0" w:beforeAutospacing="0" w:after="156" w:afterLines="50" w:afterAutospacing="0" w:line="540" w:lineRule="atLeast"/>
        <w:rPr>
          <w:b/>
        </w:rPr>
      </w:pPr>
    </w:p>
    <w:p w14:paraId="618B5D1F">
      <w:pPr>
        <w:widowControl/>
        <w:jc w:val="left"/>
        <w:rPr>
          <w:rFonts w:ascii="宋体" w:hAnsi="宋体" w:eastAsia="宋体"/>
          <w:b/>
          <w:sz w:val="28"/>
          <w:szCs w:val="28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 w14:paraId="1F91EDA6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ascii="宋体" w:hAnsi="宋体" w:eastAsia="宋体"/>
          <w:b/>
          <w:sz w:val="28"/>
          <w:szCs w:val="28"/>
        </w:rPr>
        <w:t>3</w:t>
      </w:r>
      <w:r>
        <w:rPr>
          <w:rFonts w:hint="eastAsia" w:ascii="宋体" w:hAnsi="宋体" w:eastAsia="宋体"/>
          <w:b/>
          <w:sz w:val="28"/>
          <w:szCs w:val="28"/>
        </w:rPr>
        <w:t>：企业开户信息</w:t>
      </w:r>
    </w:p>
    <w:p w14:paraId="3E6C3D0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Cs w:val="21"/>
        </w:rPr>
      </w:pPr>
    </w:p>
    <w:tbl>
      <w:tblPr>
        <w:tblStyle w:val="7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3371"/>
        <w:gridCol w:w="3371"/>
      </w:tblGrid>
      <w:tr w14:paraId="54F3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79D5">
            <w:pPr>
              <w:widowControl/>
              <w:adjustRightInd w:val="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户名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D45D4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开户银行名称</w:t>
            </w:r>
          </w:p>
          <w:p w14:paraId="491C180F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（需具体到某分支机构）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DF8E5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开户银行账号</w:t>
            </w:r>
          </w:p>
        </w:tc>
      </w:tr>
      <w:tr w14:paraId="296E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A9772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D43AA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88B4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 w14:paraId="46DE6262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52412225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4D5F0223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50DD5DFB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1585B70F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241B307C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1011682D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32C3F64F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br w:type="page"/>
      </w:r>
    </w:p>
    <w:p w14:paraId="760EEE2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ascii="宋体" w:hAnsi="宋体" w:eastAsia="宋体"/>
          <w:b/>
          <w:sz w:val="28"/>
          <w:szCs w:val="28"/>
        </w:rPr>
        <w:t>4</w:t>
      </w:r>
      <w:r>
        <w:rPr>
          <w:rFonts w:hint="eastAsia" w:ascii="宋体" w:hAnsi="宋体" w:eastAsia="宋体"/>
          <w:b/>
          <w:sz w:val="28"/>
          <w:szCs w:val="28"/>
        </w:rPr>
        <w:t>：调研材料真实性及购销廉洁声明</w:t>
      </w:r>
    </w:p>
    <w:p w14:paraId="14B7BA5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20FA9A2E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承诺书</w:t>
      </w:r>
    </w:p>
    <w:p w14:paraId="3057F0FD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金湖县人民医院</w:t>
      </w:r>
      <w:r>
        <w:rPr>
          <w:rFonts w:hint="eastAsia" w:ascii="宋体" w:hAnsi="宋体" w:eastAsia="宋体"/>
          <w:bCs/>
          <w:szCs w:val="21"/>
        </w:rPr>
        <w:t>：</w:t>
      </w:r>
    </w:p>
    <w:p w14:paraId="48755A2A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针对贵院此次调研，我公司郑重承诺：所提供资料（以骑缝章为准）真实有效，无任何虚假成分。如有虚假，由此产生的一切后果由本公司承担。</w:t>
      </w:r>
    </w:p>
    <w:p w14:paraId="6BB9ABB8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 w14:paraId="3B366F62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 w14:paraId="299C51D6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 w14:paraId="6651570A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 w14:paraId="3207A928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卫生计生行政部门报告。如我方被列入商业贿赂不良记录，则严格按照《国家卫生计生委关于建立医药购销领域商业贿赂不良记录的规定》（国卫法制发[2013]50号）相关规定处理。</w:t>
      </w:r>
    </w:p>
    <w:p w14:paraId="78E102C9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五、本承诺作为产品购销合同的重要组成部分，与购销合同一并执行，具有同等法律效力。</w:t>
      </w:r>
    </w:p>
    <w:p w14:paraId="1265FDA4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1BD4E6B2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40AD41AE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4C804465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</w:p>
    <w:p w14:paraId="28C84E77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</w:p>
    <w:p w14:paraId="0947DCA1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 w14:paraId="244A771C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 xml:space="preserve">                                                                       </w:t>
      </w:r>
      <w:r>
        <w:rPr>
          <w:rFonts w:hint="eastAsia" w:ascii="宋体" w:hAnsi="宋体" w:eastAsia="宋体"/>
          <w:bCs/>
          <w:szCs w:val="21"/>
        </w:rPr>
        <w:t>年  月  日</w:t>
      </w:r>
    </w:p>
    <w:p w14:paraId="748E3E54"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 w14:paraId="1FB3FB60">
      <w:pPr>
        <w:rPr>
          <w:bCs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16D63FB-5860-4634-98EB-2B77CA121C1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947C0E9-37B2-4305-BB7E-CD28F7E6BB5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9CDA7C1-4D89-4B84-84AF-4B010A3539B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CD66BE0-7DD0-4722-8A71-E89DA4EC5BF5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yMWNhY2JmYjNiYjA3MzkxYzMwYTFmZjFiYjg1YmU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5374A"/>
    <w:rsid w:val="00160FF2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D4DE4"/>
    <w:rsid w:val="002E4F14"/>
    <w:rsid w:val="002F2FE9"/>
    <w:rsid w:val="003111BA"/>
    <w:rsid w:val="00313235"/>
    <w:rsid w:val="003315A0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3F5C"/>
    <w:rsid w:val="00A009A1"/>
    <w:rsid w:val="00A12D78"/>
    <w:rsid w:val="00A171EB"/>
    <w:rsid w:val="00A26F5A"/>
    <w:rsid w:val="00A301F1"/>
    <w:rsid w:val="00A323AD"/>
    <w:rsid w:val="00A47729"/>
    <w:rsid w:val="00A805C2"/>
    <w:rsid w:val="00AF02D9"/>
    <w:rsid w:val="00B04FF3"/>
    <w:rsid w:val="00B2149A"/>
    <w:rsid w:val="00B95B0F"/>
    <w:rsid w:val="00BB3206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285D"/>
    <w:rsid w:val="00E23FFC"/>
    <w:rsid w:val="00E268AF"/>
    <w:rsid w:val="00E316DB"/>
    <w:rsid w:val="00E4259C"/>
    <w:rsid w:val="00E9203B"/>
    <w:rsid w:val="00EA47C5"/>
    <w:rsid w:val="00ED1AC6"/>
    <w:rsid w:val="00EE0456"/>
    <w:rsid w:val="00EE09BC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33C5388"/>
    <w:rsid w:val="05271CE3"/>
    <w:rsid w:val="06EC78A0"/>
    <w:rsid w:val="0B385885"/>
    <w:rsid w:val="13E97A8B"/>
    <w:rsid w:val="1AFE1664"/>
    <w:rsid w:val="1BE026F3"/>
    <w:rsid w:val="1CE4719A"/>
    <w:rsid w:val="1DBD205F"/>
    <w:rsid w:val="1E2A4177"/>
    <w:rsid w:val="22220DE5"/>
    <w:rsid w:val="277F0B5A"/>
    <w:rsid w:val="2805210F"/>
    <w:rsid w:val="28576CEA"/>
    <w:rsid w:val="297325AA"/>
    <w:rsid w:val="2990140F"/>
    <w:rsid w:val="2C8B0B80"/>
    <w:rsid w:val="2E8E6608"/>
    <w:rsid w:val="33E617BD"/>
    <w:rsid w:val="34FC59D1"/>
    <w:rsid w:val="366D5496"/>
    <w:rsid w:val="38342229"/>
    <w:rsid w:val="38E0716D"/>
    <w:rsid w:val="3E7C6B56"/>
    <w:rsid w:val="40966984"/>
    <w:rsid w:val="43063938"/>
    <w:rsid w:val="45E37C15"/>
    <w:rsid w:val="47CB3ECE"/>
    <w:rsid w:val="48161295"/>
    <w:rsid w:val="532C00AA"/>
    <w:rsid w:val="533505AC"/>
    <w:rsid w:val="54ED5DAB"/>
    <w:rsid w:val="55FE7053"/>
    <w:rsid w:val="6021448D"/>
    <w:rsid w:val="63660521"/>
    <w:rsid w:val="6A6C3BF3"/>
    <w:rsid w:val="6BA84C7A"/>
    <w:rsid w:val="7048218F"/>
    <w:rsid w:val="70C15D8C"/>
    <w:rsid w:val="75DE6045"/>
    <w:rsid w:val="77724C80"/>
    <w:rsid w:val="78612E89"/>
    <w:rsid w:val="78DB4966"/>
    <w:rsid w:val="79132640"/>
    <w:rsid w:val="7A0A71CB"/>
    <w:rsid w:val="7B4C1F62"/>
    <w:rsid w:val="7B9D6F7B"/>
    <w:rsid w:val="7E557B7C"/>
    <w:rsid w:val="7FB2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8"/>
    <w:qFormat/>
    <w:uiPriority w:val="20"/>
    <w:rPr>
      <w:i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6">
    <w:name w:val="apple-converted-space"/>
    <w:basedOn w:val="8"/>
    <w:qFormat/>
    <w:uiPriority w:val="0"/>
  </w:style>
  <w:style w:type="character" w:customStyle="1" w:styleId="17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a96281e5-7d12-4612-875d-046563dec13d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161031B8</paraID>
      <start>97</start>
      <end>98</end>
      <status>unmodified</status>
      <modifiedWord/>
      <trackRevisions>false</trackRevisions>
    </reviewItem>
    <reviewItem>
      <errorID>39c0a42c-9c0c-4988-8f76-855420e709e7</errorID>
      <errorWord>近半年以上</errorWord>
      <group>L1_Grammar</group>
      <groupName>语法问题</groupName>
      <ability>L2_Illogical</ability>
      <abilityName>不合逻辑</abilityName>
      <candidateList>
        <item>近半年</item>
      </candidateList>
      <explain>句子中可能存在因果关系错误、自相矛盾、概念误用、主客倒置、否定不当、前后缺乏呼应等问题。</explain>
      <paraID>4C32F2CF</paraID>
      <start>46</start>
      <end>51</end>
      <status>unmodified</status>
      <modifiedWord/>
      <trackRevisions>false</trackRevisions>
    </reviewItem>
    <reviewItem>
      <errorID>d8ec0d88-ce25-426e-9ab8-a028a64b15cf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 A750268</paraID>
      <start>87</start>
      <end>88</end>
      <status>unmodified</status>
      <modifiedWord/>
      <trackRevisions>false</trackRevisions>
    </reviewItem>
    <reviewItem>
      <errorID>c03016b6-bb2d-4972-accd-30687182898c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3069AF18</paraID>
      <start>0</start>
      <end>2</end>
      <status>unmodified</status>
      <modifiedWord/>
      <trackRevisions>false</trackRevisions>
    </reviewItem>
    <reviewItem>
      <errorID>e0c12fc1-e68e-4a5c-8c7a-0b09fa777d12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244AFCC8</paraID>
      <start>0</start>
      <end>2</end>
      <status>unmodified</status>
      <modifiedWord/>
      <trackRevisions>false</trackRevisions>
    </reviewItem>
    <reviewItem>
      <errorID>c56977c5-a0ca-41eb-97cd-eec57197f8f2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41C7459C</paraID>
      <start>0</start>
      <end>2</end>
      <status>unmodified</status>
      <modifiedWord/>
      <trackRevisions>false</trackRevisions>
    </reviewItem>
    <reviewItem>
      <errorID>8bd894c2-090b-407c-8774-39de204a5a8a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317F1771</paraID>
      <start>0</start>
      <end>2</end>
      <status>unmodified</status>
      <modifiedWord/>
      <trackRevisions>false</trackRevisions>
    </reviewItem>
    <reviewItem>
      <errorID>9e4e064a-2533-489e-9f10-bef9f9efc792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10AFA930</paraID>
      <start>0</start>
      <end>2</end>
      <status>unmodified</status>
      <modifiedWord/>
      <trackRevisions>false</trackRevisions>
    </reviewItem>
    <reviewItem>
      <errorID>c7590127-8359-44f6-baad-66c8eb328c10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6EFD8293</paraID>
      <start>0</start>
      <end>2</end>
      <status>unmodified</status>
      <modifiedWord/>
      <trackRevisions>false</trackRevisions>
    </reviewItem>
    <reviewItem>
      <errorID>91d4438c-9037-4c49-b918-9c0e0403066d</errorID>
      <errorWord>《政府采购法》</errorWord>
      <group>L1_Word</group>
      <groupName>字词问题</groupName>
      <ability>L2_Typo</ability>
      <abilityName>字词错误</abilityName>
      <candidateList>
        <item>《中华人民共和国政府采购法》</item>
      </candidateList>
      <explain/>
      <paraID> A882D5A</paraID>
      <start>99</start>
      <end>106</end>
      <status>unmodified</status>
      <modifiedWord/>
      <trackRevisions>false</trackRevisions>
    </reviewItem>
    <reviewItem>
      <errorID>5733ca49-3ca5-4b85-b479-33efa6b21bdf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A882D5A</paraID>
      <start>119</start>
      <end>120</end>
      <status>unmodified</status>
      <modifiedWord/>
      <trackRevisions>false</trackRevisions>
    </reviewItem>
    <reviewItem>
      <errorID>311928b5-1316-44a1-979e-0bb59c077acd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A882D5A</paraID>
      <start>133</start>
      <end>134</end>
      <status>unmodified</status>
      <modifiedWord/>
      <trackRevisions>false</trackRevisions>
    </reviewItem>
    <reviewItem>
      <errorID>463f8fc8-9aea-469f-9885-050c5cdfcec4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A882D5A</paraID>
      <start>153</start>
      <end>154</end>
      <status>unmodified</status>
      <modifiedWord/>
      <trackRevisions>false</trackRevisions>
    </reviewItem>
    <reviewItem>
      <errorID>eff670f8-56e1-4478-afb5-d9bd1a5bbe22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A882D5A</paraID>
      <start>172</start>
      <end>173</end>
      <status>unmodified</status>
      <modifiedWord/>
      <trackRevisions>false</trackRevisions>
    </reviewItem>
    <reviewItem>
      <errorID>2ef6e5b8-e84d-4121-bc90-23a256c6e7ce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A882D5A</paraID>
      <start>192</start>
      <end>193</end>
      <status>unmodified</status>
      <modifiedWord/>
      <trackRevisions>false</trackRevisions>
    </reviewItem>
    <reviewItem>
      <errorID>951195f0-9f6c-4e2c-9a96-41b2dd1ddab5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A882D5A</paraID>
      <start>220</start>
      <end>221</end>
      <status>unmodified</status>
      <modifiedWord/>
      <trackRevisions>false</trackRevisions>
    </reviewItem>
    <reviewItem>
      <errorID>cdea587b-cb51-41e5-82a3-f7eb5f344532</errorID>
      <errorWord>原</errorWord>
      <group>L1_Word</group>
      <groupName>字词问题</groupName>
      <ability>L2_Typo</ability>
      <abilityName>字词错误</abilityName>
      <candidateList>
        <item>愿</item>
      </candidateList>
      <explain>存在发音相同字词的误用。</explain>
      <paraID> A882D5A</paraID>
      <start>259</start>
      <end>260</end>
      <status>unmodified</status>
      <modifiedWord/>
      <trackRevisions>false</trackRevisions>
    </reviewItem>
    <reviewItem>
      <errorID>c0ccdde1-cc97-454e-a296-71ff14f220f3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 A882D5A</paraID>
      <start>268</start>
      <end>269</end>
      <status>unmodified</status>
      <modifiedWord/>
      <trackRevisions>false</trackRevisions>
    </reviewItem>
    <reviewItem>
      <errorID>782e0a14-894c-4e61-bc79-a6928cecc826</errorID>
      <errorWord>《民法典》</errorWord>
      <group>L1_Word</group>
      <groupName>字词问题</groupName>
      <ability>L2_Typo</ability>
      <abilityName>字词错误</abilityName>
      <candidateList>
        <item>《中华人民共和国民法典》</item>
      </candidateList>
      <explain/>
      <paraID>3B366F62</paraID>
      <start>6</start>
      <end>11</end>
      <status>unmodified</status>
      <modifiedWord/>
      <trackRevisions>false</trackRevisions>
    </reviewItem>
    <reviewItem>
      <errorID>20b44c5e-0fe2-498b-bc13-ab2f70f54368</errorID>
      <errorWord>[2013]50号</errorWord>
      <group>L1_Knowledge</group>
      <groupName>知识性问题</groupName>
      <ability>L2_Knowledge</ability>
      <abilityName>其他知识</abilityName>
      <candidateList>
        <item>〔2013〕50号</item>
      </candidateList>
      <explain>发文字号格式错误。</explain>
      <paraID>3207A928</paraID>
      <start>98</start>
      <end>107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customXml/itemProps2.xml><?xml version="1.0" encoding="utf-8"?>
<ds:datastoreItem xmlns:ds="http://schemas.openxmlformats.org/officeDocument/2006/customXml" ds:itemID="{7d56787c-e789-4ceb-8286-c560edcdd4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1076</Words>
  <Characters>1178</Characters>
  <Lines>20</Lines>
  <Paragraphs>5</Paragraphs>
  <TotalTime>18</TotalTime>
  <ScaleCrop>false</ScaleCrop>
  <LinksUpToDate>false</LinksUpToDate>
  <CharactersWithSpaces>1185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2023-11-28T03:24:00Z</dcterms:created>
  <dc:creator>YeanXu</dc:creator>
  <cp:lastModifiedBy>彤彤</cp:lastModifiedBy>
  <cp:lastPrinted>2019-11-21T08:38:00Z</cp:lastPrinted>
  <dcterms:modified xsi:type="dcterms:W3CDTF">2026-07-31T00:37:45Z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8B9ED64FBB0F450E9CEC1AEF01006AF1_13</vt:lpwstr>
  </property>
  <property fmtid="{D5CDD505-2E9C-101B-9397-08002B2CF9AE}" pid="4" name="KSOTemplateDocerSaveRecord">
    <vt:lpwstr>eyJoZGlkIjoiYmM4YzQ2MjBlMGI3MTI5YzkzNDg2OGFjYmFlNzkyNzIiLCJ1c2VySWQiOiI0NDA3NTIyMzgifQ==</vt:lpwstr>
  </property>
</Properties>
</file>